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9" w:rsidRPr="00EC0F19" w:rsidRDefault="00EC0F19" w:rsidP="00EC0F1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C0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Анатолий Софронов-автор текста песни Ростов-город, Ростов-Дон</w:t>
      </w:r>
    </w:p>
    <w:p w:rsidR="00EC0F19" w:rsidRDefault="00EC0F19">
      <w:r>
        <w:rPr>
          <w:noProof/>
          <w:lang w:eastAsia="ru-RU"/>
        </w:rPr>
        <w:drawing>
          <wp:inline distT="0" distB="0" distL="0" distR="0">
            <wp:extent cx="5127477" cy="2905171"/>
            <wp:effectExtent l="0" t="0" r="0" b="0"/>
            <wp:docPr id="2" name="Рисунок 2" descr="G:\С чего начинается Родина\anatoliy_sofr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 чего начинается Родина\anatoliy_sofron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19" cy="2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F19" w:rsidRPr="00EC0F19" w:rsidRDefault="00EC0F19" w:rsidP="00EC0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19">
        <w:rPr>
          <w:rFonts w:ascii="Times New Roman" w:hAnsi="Times New Roman" w:cs="Times New Roman"/>
          <w:sz w:val="28"/>
          <w:szCs w:val="28"/>
        </w:rPr>
        <w:t xml:space="preserve">«Ростов-город, Ростов-Дон» — советская песня времён Великой Отечественной войны. Стихи — Анатолия Софронова, музыка — Матвея </w:t>
      </w:r>
      <w:proofErr w:type="spellStart"/>
      <w:r w:rsidRPr="00EC0F19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EC0F19">
        <w:rPr>
          <w:rFonts w:ascii="Times New Roman" w:hAnsi="Times New Roman" w:cs="Times New Roman"/>
          <w:sz w:val="28"/>
          <w:szCs w:val="28"/>
        </w:rPr>
        <w:t>. Официальный гимн города Ростов-на-Дону.</w:t>
      </w:r>
    </w:p>
    <w:p w:rsidR="00EC0F19" w:rsidRPr="00EC0F19" w:rsidRDefault="00EC0F19" w:rsidP="00EC0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19">
        <w:rPr>
          <w:rFonts w:ascii="Times New Roman" w:hAnsi="Times New Roman" w:cs="Times New Roman"/>
          <w:sz w:val="28"/>
          <w:szCs w:val="28"/>
        </w:rPr>
        <w:t>Эта песня до сих пор исполняется перед началом домашних матчей ростовских футбольных и гандбольных клубов в качестве гимна.</w:t>
      </w:r>
    </w:p>
    <w:p w:rsidR="00EC0F19" w:rsidRPr="00EC0F19" w:rsidRDefault="00EC0F19" w:rsidP="00EC0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19">
        <w:rPr>
          <w:rFonts w:ascii="Times New Roman" w:hAnsi="Times New Roman" w:cs="Times New Roman"/>
          <w:color w:val="000000"/>
          <w:sz w:val="28"/>
          <w:szCs w:val="28"/>
        </w:rPr>
        <w:t>Автор текста этой песни Анатолий Владимирович Софронов родился в 1911 году в городе Минске, в семье начальника Харьковского полицейского управления. Жизнь Софронова была тесно связана с Ростовом. Он работал на заводе «Ростсельмаш», был фрезеровщиком, слесарем. Печатался в заводской газете, был секретарем редакции. В 1937 году окончил Ростовский педагогический институт. Много публиковался в местной прессе. В 1934 году вышла его первая книга стихов «Солнечные дни». В годы Великой Отечественной войны Софронов работал специальным корреспондентом газет «Известия» и «К Победе!».</w:t>
      </w:r>
    </w:p>
    <w:p w:rsidR="00EC0F19" w:rsidRPr="00EC0F19" w:rsidRDefault="00EC0F19" w:rsidP="00EC0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19">
        <w:rPr>
          <w:rFonts w:ascii="Times New Roman" w:hAnsi="Times New Roman" w:cs="Times New Roman"/>
          <w:sz w:val="28"/>
          <w:szCs w:val="28"/>
        </w:rPr>
        <w:t>Во время Великой Отечественной войны Анатолий Владимирович проявил себя как талантливый журналист и как писатель. Он вместе со своими товарищами по ростовскому Союзу писателей работал в газете «К Победе!» 19 армии под командованием Конева. На фронте был ранен, долго лечился. Именно тогда стал писать пьесы, которые высоко оценили его коллеги по перу и зрители.</w:t>
      </w:r>
    </w:p>
    <w:sectPr w:rsidR="00EC0F19" w:rsidRPr="00E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9"/>
    <w:rsid w:val="00014B28"/>
    <w:rsid w:val="00242DD9"/>
    <w:rsid w:val="007B6DC1"/>
    <w:rsid w:val="00EB62A7"/>
    <w:rsid w:val="00E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2023-02-21T19:59:00Z</dcterms:created>
  <dcterms:modified xsi:type="dcterms:W3CDTF">2023-02-21T20:11:00Z</dcterms:modified>
</cp:coreProperties>
</file>