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62" w:rsidRPr="00802CCF" w:rsidRDefault="00C47862" w:rsidP="0080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CF">
        <w:rPr>
          <w:rFonts w:ascii="Times New Roman" w:hAnsi="Times New Roman" w:cs="Times New Roman"/>
          <w:b/>
          <w:sz w:val="24"/>
          <w:szCs w:val="24"/>
        </w:rPr>
        <w:t>Стела «Город воинской славы»</w:t>
      </w:r>
    </w:p>
    <w:p w:rsidR="002271AB" w:rsidRPr="00802CCF" w:rsidRDefault="00726773" w:rsidP="00802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F">
        <w:rPr>
          <w:rFonts w:ascii="Times New Roman" w:hAnsi="Times New Roman" w:cs="Times New Roman"/>
          <w:sz w:val="24"/>
          <w:szCs w:val="24"/>
        </w:rPr>
        <w:t>Стела «Город воинской славы» — мемориал, расположенный в </w:t>
      </w:r>
      <w:hyperlink r:id="rId5" w:tooltip="Первомайский район (Ростов-на-Дону)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Первомайском районе</w:t>
        </w:r>
      </w:hyperlink>
      <w:r w:rsidRPr="00802CCF">
        <w:rPr>
          <w:rFonts w:ascii="Times New Roman" w:hAnsi="Times New Roman" w:cs="Times New Roman"/>
          <w:sz w:val="24"/>
          <w:szCs w:val="24"/>
        </w:rPr>
        <w:t> </w:t>
      </w:r>
      <w:hyperlink r:id="rId6" w:tooltip="Ростов-на-Дону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Ростова-на-Дону</w:t>
        </w:r>
      </w:hyperlink>
      <w:r w:rsidRPr="00802CCF">
        <w:rPr>
          <w:rFonts w:ascii="Times New Roman" w:hAnsi="Times New Roman" w:cs="Times New Roman"/>
          <w:sz w:val="24"/>
          <w:szCs w:val="24"/>
        </w:rPr>
        <w:t>. Создан в ознаменование присвоения городу почётного звания Российской Федерации «</w:t>
      </w:r>
      <w:hyperlink r:id="rId7" w:tooltip="Город воинской славы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Город воинской славы</w:t>
        </w:r>
      </w:hyperlink>
      <w:r w:rsidRPr="00802C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6773" w:rsidRPr="00802CCF" w:rsidRDefault="00726773" w:rsidP="00802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F">
        <w:rPr>
          <w:rFonts w:ascii="Times New Roman" w:hAnsi="Times New Roman" w:cs="Times New Roman"/>
          <w:sz w:val="24"/>
          <w:szCs w:val="24"/>
        </w:rPr>
        <w:t>Торжественно открыт 6 мая 2010 года на площади перед зданием </w:t>
      </w:r>
      <w:hyperlink r:id="rId8" w:tooltip="Ростов-на-Дону (аэропорт)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аэропорта</w:t>
        </w:r>
      </w:hyperlink>
      <w:r w:rsidRPr="00802CCF">
        <w:rPr>
          <w:rFonts w:ascii="Times New Roman" w:hAnsi="Times New Roman" w:cs="Times New Roman"/>
          <w:sz w:val="24"/>
          <w:szCs w:val="24"/>
        </w:rPr>
        <w:t xml:space="preserve">, получившей название «Площадь </w:t>
      </w:r>
      <w:r w:rsidR="003F60EA" w:rsidRPr="00802CCF">
        <w:rPr>
          <w:rFonts w:ascii="Times New Roman" w:hAnsi="Times New Roman" w:cs="Times New Roman"/>
          <w:sz w:val="24"/>
          <w:szCs w:val="24"/>
        </w:rPr>
        <w:t>в</w:t>
      </w:r>
      <w:r w:rsidRPr="00802CCF">
        <w:rPr>
          <w:rFonts w:ascii="Times New Roman" w:hAnsi="Times New Roman" w:cs="Times New Roman"/>
          <w:sz w:val="24"/>
          <w:szCs w:val="24"/>
        </w:rPr>
        <w:t>оинской славы»</w:t>
      </w:r>
      <w:r w:rsidR="00C47862" w:rsidRPr="00802CCF">
        <w:rPr>
          <w:rFonts w:ascii="Times New Roman" w:hAnsi="Times New Roman" w:cs="Times New Roman"/>
          <w:sz w:val="24"/>
          <w:szCs w:val="24"/>
        </w:rPr>
        <w:t>.</w:t>
      </w:r>
    </w:p>
    <w:p w:rsidR="003F60EA" w:rsidRPr="00802CCF" w:rsidRDefault="00726773" w:rsidP="00802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F">
        <w:rPr>
          <w:rFonts w:ascii="Times New Roman" w:hAnsi="Times New Roman" w:cs="Times New Roman"/>
          <w:sz w:val="24"/>
          <w:szCs w:val="24"/>
        </w:rPr>
        <w:t>Памятник представляет собой круглую </w:t>
      </w:r>
      <w:hyperlink r:id="rId9" w:tooltip="Колонна (архитектура)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колонну</w:t>
        </w:r>
      </w:hyperlink>
      <w:r w:rsidRPr="00802CCF">
        <w:rPr>
          <w:rFonts w:ascii="Times New Roman" w:hAnsi="Times New Roman" w:cs="Times New Roman"/>
          <w:sz w:val="24"/>
          <w:szCs w:val="24"/>
        </w:rPr>
        <w:t> из красного гранита высотой 6,5 м с бронзовым </w:t>
      </w:r>
      <w:hyperlink r:id="rId10" w:tooltip="Герб России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гербом России</w:t>
        </w:r>
      </w:hyperlink>
      <w:r w:rsidRPr="00802CCF">
        <w:rPr>
          <w:rFonts w:ascii="Times New Roman" w:hAnsi="Times New Roman" w:cs="Times New Roman"/>
          <w:sz w:val="24"/>
          <w:szCs w:val="24"/>
        </w:rPr>
        <w:t> на вершине. На квадратном постаменте колонны с одной стороны изображён </w:t>
      </w:r>
      <w:hyperlink r:id="rId11" w:tooltip="Герб Ростова-на-Дону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герб Ростова-на-Дону</w:t>
        </w:r>
      </w:hyperlink>
      <w:r w:rsidRPr="00802CCF">
        <w:rPr>
          <w:rFonts w:ascii="Times New Roman" w:hAnsi="Times New Roman" w:cs="Times New Roman"/>
          <w:sz w:val="24"/>
          <w:szCs w:val="24"/>
        </w:rPr>
        <w:t>, а с другой — текст Указа Президента РФ о присвоении городу почетного звания «Город воинской славы». Колонна окружена четырьмя квадратными </w:t>
      </w:r>
      <w:hyperlink r:id="rId12" w:tooltip="Пилон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</w:t>
        </w:r>
        <w:bookmarkStart w:id="0" w:name="_GoBack"/>
        <w:bookmarkEnd w:id="0"/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лонами</w:t>
        </w:r>
      </w:hyperlink>
      <w:r w:rsidRPr="00802CCF">
        <w:rPr>
          <w:rFonts w:ascii="Times New Roman" w:hAnsi="Times New Roman" w:cs="Times New Roman"/>
          <w:sz w:val="24"/>
          <w:szCs w:val="24"/>
        </w:rPr>
        <w:t> с </w:t>
      </w:r>
      <w:hyperlink r:id="rId13" w:tooltip="Барельеф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барельефами</w:t>
        </w:r>
      </w:hyperlink>
      <w:r w:rsidRPr="00802CCF">
        <w:rPr>
          <w:rFonts w:ascii="Times New Roman" w:hAnsi="Times New Roman" w:cs="Times New Roman"/>
          <w:sz w:val="24"/>
          <w:szCs w:val="24"/>
        </w:rPr>
        <w:t> на тему военной истории Ростова-на-Дону и побед над гитлеровцами.</w:t>
      </w:r>
    </w:p>
    <w:p w:rsidR="003F60EA" w:rsidRPr="00802CCF" w:rsidRDefault="00726773" w:rsidP="00802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F">
        <w:rPr>
          <w:rFonts w:ascii="Times New Roman" w:hAnsi="Times New Roman" w:cs="Times New Roman"/>
          <w:sz w:val="24"/>
          <w:szCs w:val="24"/>
        </w:rPr>
        <w:t xml:space="preserve"> Авторы монумента: </w:t>
      </w:r>
      <w:r w:rsidR="003F60EA" w:rsidRPr="00802CCF">
        <w:rPr>
          <w:rFonts w:ascii="Times New Roman" w:hAnsi="Times New Roman" w:cs="Times New Roman"/>
          <w:sz w:val="24"/>
          <w:szCs w:val="24"/>
        </w:rPr>
        <w:t>а</w:t>
      </w:r>
      <w:r w:rsidRPr="00802CCF">
        <w:rPr>
          <w:rFonts w:ascii="Times New Roman" w:hAnsi="Times New Roman" w:cs="Times New Roman"/>
          <w:sz w:val="24"/>
          <w:szCs w:val="24"/>
        </w:rPr>
        <w:t xml:space="preserve">рхитектор Ю. Дворников и форматор А. Мусиенко. </w:t>
      </w:r>
    </w:p>
    <w:p w:rsidR="00726773" w:rsidRPr="00802CCF" w:rsidRDefault="00726773" w:rsidP="00802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F">
        <w:rPr>
          <w:rFonts w:ascii="Times New Roman" w:hAnsi="Times New Roman" w:cs="Times New Roman"/>
          <w:sz w:val="24"/>
          <w:szCs w:val="24"/>
        </w:rPr>
        <w:t>Авторы барельефов: скульпторы </w:t>
      </w:r>
      <w:hyperlink r:id="rId14" w:tooltip="Олешня, Сергей Николаевич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С. </w:t>
        </w:r>
        <w:proofErr w:type="spellStart"/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Олешня</w:t>
        </w:r>
        <w:proofErr w:type="spellEnd"/>
      </w:hyperlink>
      <w:r w:rsidRPr="00802CCF">
        <w:rPr>
          <w:rFonts w:ascii="Times New Roman" w:hAnsi="Times New Roman" w:cs="Times New Roman"/>
          <w:sz w:val="24"/>
          <w:szCs w:val="24"/>
        </w:rPr>
        <w:t xml:space="preserve">, Г. Мясников и А. Дементьев. </w:t>
      </w:r>
    </w:p>
    <w:p w:rsidR="00726773" w:rsidRPr="00802CCF" w:rsidRDefault="00726773" w:rsidP="00802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F">
        <w:rPr>
          <w:rFonts w:ascii="Times New Roman" w:hAnsi="Times New Roman" w:cs="Times New Roman"/>
          <w:sz w:val="24"/>
          <w:szCs w:val="24"/>
        </w:rPr>
        <w:t xml:space="preserve">Выбор места расположения стелы </w:t>
      </w:r>
      <w:r w:rsidR="00914624" w:rsidRPr="00802CCF">
        <w:rPr>
          <w:rFonts w:ascii="Times New Roman" w:hAnsi="Times New Roman" w:cs="Times New Roman"/>
          <w:sz w:val="24"/>
          <w:szCs w:val="24"/>
        </w:rPr>
        <w:t>обоснован</w:t>
      </w:r>
      <w:r w:rsidRPr="00802CCF">
        <w:rPr>
          <w:rFonts w:ascii="Times New Roman" w:hAnsi="Times New Roman" w:cs="Times New Roman"/>
          <w:sz w:val="24"/>
          <w:szCs w:val="24"/>
        </w:rPr>
        <w:t xml:space="preserve"> тем, что аэропорт находится в направлении главного удара Северо-Восточной группировки фронта. Приводились и другие аргументы: аэропорт является воздушными воротами города, а рядом проходит автодорога </w:t>
      </w:r>
      <w:hyperlink r:id="rId15" w:tooltip="Дон (автодорога)" w:history="1"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3F60EA"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802C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«Дон»</w:t>
        </w:r>
      </w:hyperlink>
      <w:r w:rsidRPr="00802CCF">
        <w:rPr>
          <w:rFonts w:ascii="Times New Roman" w:hAnsi="Times New Roman" w:cs="Times New Roman"/>
          <w:sz w:val="24"/>
          <w:szCs w:val="24"/>
        </w:rPr>
        <w:t> — главный въезд в Ростов</w:t>
      </w:r>
      <w:r w:rsidR="003F60EA" w:rsidRPr="00802CCF">
        <w:rPr>
          <w:rFonts w:ascii="Times New Roman" w:hAnsi="Times New Roman" w:cs="Times New Roman"/>
          <w:sz w:val="24"/>
          <w:szCs w:val="24"/>
        </w:rPr>
        <w:t>.</w:t>
      </w:r>
    </w:p>
    <w:p w:rsidR="00726773" w:rsidRPr="00802CCF" w:rsidRDefault="00726773" w:rsidP="00802C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773" w:rsidRPr="00802CCF" w:rsidSect="00B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1BF"/>
    <w:multiLevelType w:val="multilevel"/>
    <w:tmpl w:val="A03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73"/>
    <w:rsid w:val="002271AB"/>
    <w:rsid w:val="003F60EA"/>
    <w:rsid w:val="004E6C16"/>
    <w:rsid w:val="00726773"/>
    <w:rsid w:val="007B78C5"/>
    <w:rsid w:val="00802CCF"/>
    <w:rsid w:val="0082031C"/>
    <w:rsid w:val="00914624"/>
    <w:rsid w:val="00B61E14"/>
    <w:rsid w:val="00C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C101-C2B0-4056-BBD4-E169F2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14"/>
  </w:style>
  <w:style w:type="paragraph" w:styleId="2">
    <w:name w:val="heading 2"/>
    <w:basedOn w:val="a"/>
    <w:link w:val="20"/>
    <w:uiPriority w:val="9"/>
    <w:qFormat/>
    <w:rsid w:val="00726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-wikidata">
    <w:name w:val="no-wikidata"/>
    <w:basedOn w:val="a0"/>
    <w:rsid w:val="00726773"/>
  </w:style>
  <w:style w:type="character" w:styleId="a3">
    <w:name w:val="Hyperlink"/>
    <w:basedOn w:val="a0"/>
    <w:uiPriority w:val="99"/>
    <w:unhideWhenUsed/>
    <w:rsid w:val="00726773"/>
    <w:rPr>
      <w:color w:val="0000FF"/>
      <w:u w:val="single"/>
    </w:rPr>
  </w:style>
  <w:style w:type="character" w:customStyle="1" w:styleId="coordinates">
    <w:name w:val="coordinates"/>
    <w:basedOn w:val="a0"/>
    <w:rsid w:val="00726773"/>
  </w:style>
  <w:style w:type="character" w:customStyle="1" w:styleId="geo-geohack">
    <w:name w:val="geo-geohack"/>
    <w:basedOn w:val="a0"/>
    <w:rsid w:val="00726773"/>
  </w:style>
  <w:style w:type="character" w:customStyle="1" w:styleId="geo-google">
    <w:name w:val="geo-google"/>
    <w:basedOn w:val="a0"/>
    <w:rsid w:val="00726773"/>
  </w:style>
  <w:style w:type="character" w:customStyle="1" w:styleId="geo-yandex">
    <w:name w:val="geo-yandex"/>
    <w:basedOn w:val="a0"/>
    <w:rsid w:val="00726773"/>
  </w:style>
  <w:style w:type="character" w:customStyle="1" w:styleId="geo-osm">
    <w:name w:val="geo-osm"/>
    <w:basedOn w:val="a0"/>
    <w:rsid w:val="00726773"/>
  </w:style>
  <w:style w:type="character" w:customStyle="1" w:styleId="nowrap">
    <w:name w:val="nowrap"/>
    <w:basedOn w:val="a0"/>
    <w:rsid w:val="00726773"/>
  </w:style>
  <w:style w:type="character" w:customStyle="1" w:styleId="flagicon">
    <w:name w:val="flagicon"/>
    <w:basedOn w:val="a0"/>
    <w:rsid w:val="00726773"/>
  </w:style>
  <w:style w:type="character" w:customStyle="1" w:styleId="wrap">
    <w:name w:val="wrap"/>
    <w:basedOn w:val="a0"/>
    <w:rsid w:val="00726773"/>
  </w:style>
  <w:style w:type="character" w:customStyle="1" w:styleId="wikidata-snak">
    <w:name w:val="wikidata-snak"/>
    <w:basedOn w:val="a0"/>
    <w:rsid w:val="00726773"/>
  </w:style>
  <w:style w:type="paragraph" w:styleId="a4">
    <w:name w:val="Normal (Web)"/>
    <w:basedOn w:val="a"/>
    <w:uiPriority w:val="99"/>
    <w:semiHidden/>
    <w:unhideWhenUsed/>
    <w:rsid w:val="0072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726773"/>
  </w:style>
  <w:style w:type="character" w:customStyle="1" w:styleId="toctext">
    <w:name w:val="toctext"/>
    <w:basedOn w:val="a0"/>
    <w:rsid w:val="00726773"/>
  </w:style>
  <w:style w:type="character" w:customStyle="1" w:styleId="mw-headline">
    <w:name w:val="mw-headline"/>
    <w:basedOn w:val="a0"/>
    <w:rsid w:val="00726773"/>
  </w:style>
  <w:style w:type="character" w:customStyle="1" w:styleId="mw-editsection">
    <w:name w:val="mw-editsection"/>
    <w:basedOn w:val="a0"/>
    <w:rsid w:val="00726773"/>
  </w:style>
  <w:style w:type="character" w:customStyle="1" w:styleId="mw-editsection-bracket">
    <w:name w:val="mw-editsection-bracket"/>
    <w:basedOn w:val="a0"/>
    <w:rsid w:val="00726773"/>
  </w:style>
  <w:style w:type="character" w:customStyle="1" w:styleId="mw-editsection-divider">
    <w:name w:val="mw-editsection-divider"/>
    <w:basedOn w:val="a0"/>
    <w:rsid w:val="0072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756">
          <w:marLeft w:val="0"/>
          <w:marRight w:val="0"/>
          <w:marTop w:val="0"/>
          <w:marBottom w:val="0"/>
          <w:divBdr>
            <w:top w:val="single" w:sz="8" w:space="8" w:color="A2A9B1"/>
            <w:left w:val="single" w:sz="8" w:space="8" w:color="A2A9B1"/>
            <w:bottom w:val="single" w:sz="8" w:space="8" w:color="A2A9B1"/>
            <w:right w:val="single" w:sz="8" w:space="8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%D0%BE%D0%B2-%D0%BD%D0%B0-%D0%94%D0%BE%D0%BD%D1%83_(%D0%B0%D1%8D%D1%80%D0%BE%D0%BF%D0%BE%D1%80%D1%82)" TargetMode="External"/><Relationship Id="rId13" Type="http://schemas.openxmlformats.org/officeDocument/2006/relationships/hyperlink" Target="https://ru.wikipedia.org/wiki/%D0%91%D0%B0%D1%80%D0%B5%D0%BB%D1%8C%D0%B5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2" Type="http://schemas.openxmlformats.org/officeDocument/2006/relationships/hyperlink" Target="https://ru.wikipedia.org/wiki/%D0%9F%D0%B8%D0%BB%D0%BE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2%D0%BE%D0%B2-%D0%BD%D0%B0-%D0%94%D0%BE%D0%BD%D1%83" TargetMode="External"/><Relationship Id="rId11" Type="http://schemas.openxmlformats.org/officeDocument/2006/relationships/hyperlink" Target="https://ru.wikipedia.org/wiki/%D0%93%D0%B5%D1%80%D0%B1_%D0%A0%D0%BE%D1%81%D1%82%D0%BE%D0%B2%D0%B0-%D0%BD%D0%B0-%D0%94%D0%BE%D0%BD%D1%83" TargetMode="External"/><Relationship Id="rId5" Type="http://schemas.openxmlformats.org/officeDocument/2006/relationships/hyperlink" Target="https://ru.wikipedia.org/wiki/%D0%9F%D0%B5%D1%80%D0%B2%D0%BE%D0%BC%D0%B0%D0%B9%D1%81%D0%BA%D0%B8%D0%B9_%D1%80%D0%B0%D0%B9%D0%BE%D0%BD_(%D0%A0%D0%BE%D1%81%D1%82%D0%BE%D0%B2-%D0%BD%D0%B0-%D0%94%D0%BE%D0%BD%D1%83)" TargetMode="External"/><Relationship Id="rId15" Type="http://schemas.openxmlformats.org/officeDocument/2006/relationships/hyperlink" Target="https://ru.wikipedia.org/wiki/%D0%94%D0%BE%D0%BD_(%D0%B0%D0%B2%D1%82%D0%BE%D0%B4%D0%BE%D1%80%D0%BE%D0%B3%D0%B0)" TargetMode="External"/><Relationship Id="rId10" Type="http://schemas.openxmlformats.org/officeDocument/2006/relationships/hyperlink" Target="https://ru.wikipedia.org/wiki/%D0%93%D0%B5%D1%80%D0%B1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E%D0%BD%D0%BD%D0%B0_(%D0%B0%D1%80%D1%85%D0%B8%D1%82%D0%B5%D0%BA%D1%82%D1%83%D1%80%D0%B0)" TargetMode="External"/><Relationship Id="rId14" Type="http://schemas.openxmlformats.org/officeDocument/2006/relationships/hyperlink" Target="https://ru.wikipedia.org/wiki/%D0%9E%D0%BB%D0%B5%D1%88%D0%BD%D1%8F,_%D0%A1%D0%B5%D1%80%D0%B3%D0%B5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4</cp:revision>
  <dcterms:created xsi:type="dcterms:W3CDTF">2018-08-10T20:39:00Z</dcterms:created>
  <dcterms:modified xsi:type="dcterms:W3CDTF">2020-03-08T18:41:00Z</dcterms:modified>
</cp:coreProperties>
</file>